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F9B" w:rsidRPr="003B2F9B" w:rsidRDefault="003B2F9B" w:rsidP="003B2F9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</w:rPr>
      </w:pPr>
      <w:r w:rsidRPr="003B2F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</w:rPr>
        <w:t xml:space="preserve">18srv020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1"/>
        <w:gridCol w:w="3953"/>
      </w:tblGrid>
      <w:tr w:rsidR="003B2F9B" w:rsidRPr="003B2F9B" w:rsidTr="003B2F9B">
        <w:tc>
          <w:tcPr>
            <w:tcW w:w="0" w:type="auto"/>
            <w:gridSpan w:val="2"/>
            <w:hideMark/>
          </w:tcPr>
          <w:p w:rsidR="003B2F9B" w:rsidRPr="003B2F9B" w:rsidRDefault="003B2F9B" w:rsidP="003B2F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Table 1 Crystal data and structure refinement for 18srv020. 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Identification code 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18srv020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Empirical formula 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en-GB"/>
              </w:rPr>
              <w:t>12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en-GB"/>
              </w:rPr>
              <w:t>12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en-GB"/>
              </w:rPr>
              <w:t>2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en-GB"/>
              </w:rPr>
              <w:t>5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Formula weight 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257.84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Temperature/K 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120.0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Crystal system 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orthorhombic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Space group 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Pbca</w:t>
            </w:r>
            <w:proofErr w:type="spellEnd"/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a/Å 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12.4294(6)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b/Å 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12.3804(6)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c/Å 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15.3932(7)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α/° 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90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β/° 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90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γ/° 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90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Volume/Å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3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2368.72(19)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Z 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8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ρ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en-GB"/>
              </w:rPr>
              <w:t>calc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</w:t>
            </w:r>
            <w:proofErr w:type="spellEnd"/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/cm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3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1.446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μ/mm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noBreakHyphen/>
              <w:t>1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0.108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F(000) 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1072.0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Crystal size/mm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3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0.12 × 0.11 × 0.05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Radiation 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MoK</w:t>
            </w:r>
            <w:proofErr w:type="spellEnd"/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α (λ = 0.71073)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2Θ range for data collection/° 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5.346 to 57.996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Index ranges 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-16 ≤ h ≤ 16, -16 ≤ k ≤ 16, -21 ≤ l ≤ 21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Reflections collected 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46156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Independent reflections 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3142 [</w:t>
            </w:r>
            <w:proofErr w:type="spellStart"/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en-GB"/>
              </w:rPr>
              <w:t>int</w:t>
            </w:r>
            <w:proofErr w:type="spellEnd"/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= 0.0562, </w:t>
            </w:r>
            <w:proofErr w:type="spellStart"/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en-GB"/>
              </w:rPr>
              <w:t>sigma</w:t>
            </w:r>
            <w:proofErr w:type="spellEnd"/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= 0.0263]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Data/restraints/parameters 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3142/0/220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Goodness-of-fit on F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2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1.034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Final R indexes [I&gt;=2σ (I)] 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en-GB"/>
              </w:rPr>
              <w:t>1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= 0.0419, wR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en-GB"/>
              </w:rPr>
              <w:t>2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= 0.1011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Final R indexes [all data] 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en-GB"/>
              </w:rPr>
              <w:t>1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= 0.0648, wR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en-GB"/>
              </w:rPr>
              <w:t>2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= 0.1122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Largest diff. peak/hole / e Å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-3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0.39/-0.23</w:t>
            </w:r>
          </w:p>
        </w:tc>
      </w:tr>
    </w:tbl>
    <w:p w:rsidR="003B2F9B" w:rsidRPr="003B2F9B" w:rsidRDefault="003B2F9B" w:rsidP="003B2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2F9B">
        <w:rPr>
          <w:rFonts w:ascii="Times New Roman" w:eastAsia="Times New Roman" w:hAnsi="Times New Roman" w:cs="Times New Roman"/>
          <w:sz w:val="24"/>
          <w:szCs w:val="24"/>
          <w:lang w:eastAsia="en-GB"/>
        </w:rPr>
        <w:br w:type="textWrapping" w:clear="all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1"/>
        <w:gridCol w:w="2282"/>
        <w:gridCol w:w="2086"/>
        <w:gridCol w:w="2086"/>
        <w:gridCol w:w="1497"/>
      </w:tblGrid>
      <w:tr w:rsidR="003B2F9B" w:rsidRPr="003B2F9B" w:rsidTr="003B2F9B">
        <w:tc>
          <w:tcPr>
            <w:tcW w:w="0" w:type="auto"/>
            <w:gridSpan w:val="5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 Table 2 Fractional Atomic Coordinates (×10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4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) and Equivalent Isotropic Displacement Parameters (Å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2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×10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3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) for 18srv020. </w:t>
            </w:r>
            <w:proofErr w:type="spellStart"/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U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en-GB"/>
              </w:rPr>
              <w:t>eq</w:t>
            </w:r>
            <w:proofErr w:type="spellEnd"/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is defined as 1/3 of </w:t>
            </w:r>
            <w:proofErr w:type="spellStart"/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of</w:t>
            </w:r>
            <w:proofErr w:type="spellEnd"/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the trace of the </w:t>
            </w:r>
            <w:proofErr w:type="spellStart"/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orthogonalised</w:t>
            </w:r>
            <w:proofErr w:type="spellEnd"/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U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en-GB"/>
              </w:rPr>
              <w:t>IJ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tensor.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Atom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n-GB"/>
              </w:rPr>
              <w:t>y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n-GB"/>
              </w:rPr>
              <w:t>z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U(</w:t>
            </w:r>
            <w:proofErr w:type="spellStart"/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eq</w:t>
            </w:r>
            <w:proofErr w:type="spellEnd"/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10237.8(8)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6127.1(7)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6982.0(5)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20.1(2)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9590.7(9)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4616.2(8)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7680.4(6)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26.4(3)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O3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11084.2(8)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7633.4(8)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6418.0(6)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20.6(2)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O4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8130.7(8)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3477.2(8)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6750.6(6)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23.0(2)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O5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10524.5(8)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8130.9(7)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4783.1(6)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22.4(2)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8891.3(10)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5017(1)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6122.6(7)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15.3(3)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8187.5(10)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4152.1(11)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6047.7(8)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17.6(3)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C3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7586.3(11)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3955.5(12)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5284.8(8)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21.1(3)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C4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7695.1(10)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4646.4(12)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4595.5(8)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20.9(3)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C5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8387.4(10)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5546.5(11)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4629.8(8)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17.3(3)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C6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8510.4(11)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6263.1(12)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3921.8(8)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20.4(3)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C7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9197.3(11)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7120.8(11)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3955.7(8)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20.0(3)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C8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9806.9(10)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7294.8(10)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4721.0(8)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17.0(3)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C9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9725.2(10)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6625.8(10)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5439.2(8)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15.1(3)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C10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9001.3(10)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5730.3(10)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5398.8(7)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14.3(3)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7336.7(14)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2648.1(13)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6766.1(10)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29.3(3)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10497.7(15)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8961.7(13)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4131.9(10)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29.2(3)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9581.1(12)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5227.6(12)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6954.2(9)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18.1(3)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10382.6(12)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6812.8(12)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6291.1(9)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15.7(3)</w:t>
            </w:r>
          </w:p>
        </w:tc>
      </w:tr>
    </w:tbl>
    <w:p w:rsidR="003B2F9B" w:rsidRPr="003B2F9B" w:rsidRDefault="003B2F9B" w:rsidP="003B2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2F9B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1"/>
        <w:gridCol w:w="1371"/>
        <w:gridCol w:w="1371"/>
        <w:gridCol w:w="1371"/>
        <w:gridCol w:w="1256"/>
        <w:gridCol w:w="1256"/>
        <w:gridCol w:w="1436"/>
      </w:tblGrid>
      <w:tr w:rsidR="003B2F9B" w:rsidRPr="003B2F9B" w:rsidTr="003B2F9B">
        <w:tc>
          <w:tcPr>
            <w:tcW w:w="0" w:type="auto"/>
            <w:gridSpan w:val="7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Table 3 Anisotropic Displacement Parameters (Å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2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×10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3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) for 18srv020. The Anisotropic displacement factor exponent takes the form: -</w:t>
            </w:r>
            <w:proofErr w:type="gramStart"/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2π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2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[</w:t>
            </w:r>
            <w:proofErr w:type="gramEnd"/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2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a*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2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U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en-GB"/>
              </w:rPr>
              <w:t>11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+2hka*b*U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en-GB"/>
              </w:rPr>
              <w:t>12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+…].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Atom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U</w:t>
            </w: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en-GB"/>
              </w:rPr>
              <w:t>11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U</w:t>
            </w: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en-GB"/>
              </w:rPr>
              <w:t>22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U</w:t>
            </w: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en-GB"/>
              </w:rPr>
              <w:t>33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U</w:t>
            </w: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en-GB"/>
              </w:rPr>
              <w:t>23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U</w:t>
            </w: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en-GB"/>
              </w:rPr>
              <w:t>13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U</w:t>
            </w: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en-GB"/>
              </w:rPr>
              <w:t>12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27.9(5)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20.5(5)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11.9(4)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-0.2(3)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-5.7(4)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-6.8(4)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41.2(6)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22.7(5)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15.2(5)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1.3(4)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-6.8(4)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-13.5(5)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O3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28.3(5)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19.8(5)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13.7(4)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0.3(4)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-3.7(4)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-5.8(4)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O4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25.5(5)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24.6(5)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18.9(5)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1.4(4)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-3.4(4)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-10.7(4)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O5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30.7(5)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21.3(5)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15.2(4)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4.9(4)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-5.5(4)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-4.8(4)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14.9(6)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18.5(6)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12.5(5)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-4.2(5)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0.1(4)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2.1(5)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16.3(6)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20.7(7)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15.7(6)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-3.3(5)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1.3(5)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0.2(5)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C3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16.0(6)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26.0(7)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21.3(6)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-6.8(5)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-2.1(5)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-2.9(6)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C4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14.8(6)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30.6(7)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17.4(6)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-5.7(5)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-4.4(5)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1.1(5)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C5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13.5(6)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23.7(7)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14.7(6)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-4.0(5)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-2.1(5)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4.1(5)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C6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18.0(6)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29.2(8)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14.0(6)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-3.5(5)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-4.8(5)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6.4(6)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C7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22.5(7)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23.7(7)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13.9(6)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1.3(5)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-2.7(5)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5.9(5)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C8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17.5(6)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18.3(6)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15.0(6)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-2.6(5)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-0.7(5)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3.5(5)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C9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15.2(6)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17.7(6)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12.3(5)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-3.3(5)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-0.9(4)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4.0(5)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C10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12.5(6)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18.1(6)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12.4(5)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-4.2(4)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-0.1(4)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4.5(5)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31.1(8)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31.9(8)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24.9(7)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-1.5(7)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-1.1(6)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-16.0(7)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42.5(9)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26.3(8)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18.8(7)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8.5(6)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-5.8(6)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-7.0(7)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22.2(7)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19.0(7)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13.1(6)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-3.0(5)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-0.9(5)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-1.3(6)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18.5(7)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16.0(7)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12.6(6)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-2.5(5)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-1.8(5)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0.9(6)</w:t>
            </w:r>
          </w:p>
        </w:tc>
      </w:tr>
    </w:tbl>
    <w:p w:rsidR="003B2F9B" w:rsidRPr="003B2F9B" w:rsidRDefault="003B2F9B" w:rsidP="003B2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2F9B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0"/>
        <w:gridCol w:w="790"/>
        <w:gridCol w:w="1276"/>
        <w:gridCol w:w="276"/>
        <w:gridCol w:w="790"/>
        <w:gridCol w:w="790"/>
        <w:gridCol w:w="1276"/>
      </w:tblGrid>
      <w:tr w:rsidR="003B2F9B" w:rsidRPr="003B2F9B" w:rsidTr="003B2F9B">
        <w:tc>
          <w:tcPr>
            <w:tcW w:w="0" w:type="auto"/>
            <w:gridSpan w:val="7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Table 4 Bond Lengths for 18srv020.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Atom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Atom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Length/Å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Atom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Atom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Length/Å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1.3814(17)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C3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1.4131(17)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1.3727(17)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C3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C4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1.369(2)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1.3502(17)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C4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C5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1.4090(19)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O3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1.3531(17)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C5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C6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1.4135(19)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O4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1.3689(16)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C5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C10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1.4266(16)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O4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1.4242(17)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C6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C7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1.364(2)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O5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C8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1.3697(16)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C7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C8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1.4171(17)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O5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1.4367(16)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C8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C9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1.3851(17)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1.3875(18)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C9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C10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1.4292(17)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C10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1.4283(17)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C9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1.5623(18)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1.5625(18)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</w:tbl>
    <w:p w:rsidR="003B2F9B" w:rsidRPr="003B2F9B" w:rsidRDefault="003B2F9B" w:rsidP="003B2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2F9B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0"/>
        <w:gridCol w:w="790"/>
        <w:gridCol w:w="790"/>
        <w:gridCol w:w="1276"/>
        <w:gridCol w:w="276"/>
        <w:gridCol w:w="790"/>
        <w:gridCol w:w="790"/>
        <w:gridCol w:w="790"/>
        <w:gridCol w:w="1276"/>
      </w:tblGrid>
      <w:tr w:rsidR="003B2F9B" w:rsidRPr="003B2F9B" w:rsidTr="003B2F9B">
        <w:tc>
          <w:tcPr>
            <w:tcW w:w="0" w:type="auto"/>
            <w:gridSpan w:val="9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Table 5 Bond Angles for 18srv020.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Atom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Atom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Atom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Angle/˚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Atom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Atom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Atom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Angle/˚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123.50(10)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O5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C8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C7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121.41(11)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O4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119.27(11)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O5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C8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C9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116.35(11)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C8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O5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118.50(11)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C9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C8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C7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122.23(12)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C10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118.21(11)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C8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C9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C10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118.38(11)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122.88(11)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C8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C9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122.89(11)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C10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118.90(11)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C10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C9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118.74(11)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O4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115.97(11)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C10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C9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120.39(11)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O4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C3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121.64(12)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C5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C10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119.83(11)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C3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122.37(12)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C5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C10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C9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119.78(11)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C4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C3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118.95(13)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118.96(11)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C3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C4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C5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121.69(12)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114.90(11)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C4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C5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C6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122.25(11)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126.13(12)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C4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C5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C10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118.94(12)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C9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119.35(11)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C6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C5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C10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118.80(12)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O3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115.91(11)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C7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C6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C5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121.80(12)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O3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C9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124.72(12)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C6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C7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C8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119.01(12)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</w:tbl>
    <w:p w:rsidR="003B2F9B" w:rsidRDefault="003B2F9B" w:rsidP="003B2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2F9B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p w:rsidR="003B2F9B" w:rsidRDefault="003B2F9B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br w:type="page"/>
      </w:r>
    </w:p>
    <w:p w:rsidR="003B2F9B" w:rsidRPr="003B2F9B" w:rsidRDefault="003B2F9B" w:rsidP="003B2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1190"/>
        <w:gridCol w:w="1190"/>
        <w:gridCol w:w="1276"/>
        <w:gridCol w:w="1156"/>
      </w:tblGrid>
      <w:tr w:rsidR="003B2F9B" w:rsidRPr="003B2F9B" w:rsidTr="003B2F9B">
        <w:tc>
          <w:tcPr>
            <w:tcW w:w="0" w:type="auto"/>
            <w:gridSpan w:val="7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Table 6 Hydrogen Bonds for 18srv020.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D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H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d(D-H)/Å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d(H-A)/Å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d(D-A)/Å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D-H-A/°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O4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0.85(2)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2.06(2)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2.7074(14)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132.9(17)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O3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H3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O5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0.85(2)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1.97(2)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2.6826(13)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141.0(18)</w:t>
            </w:r>
          </w:p>
        </w:tc>
      </w:tr>
    </w:tbl>
    <w:p w:rsidR="003B2F9B" w:rsidRPr="003B2F9B" w:rsidRDefault="003B2F9B" w:rsidP="003B2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2F9B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"/>
        <w:gridCol w:w="497"/>
        <w:gridCol w:w="510"/>
        <w:gridCol w:w="617"/>
        <w:gridCol w:w="1356"/>
        <w:gridCol w:w="276"/>
        <w:gridCol w:w="617"/>
        <w:gridCol w:w="510"/>
        <w:gridCol w:w="497"/>
        <w:gridCol w:w="510"/>
        <w:gridCol w:w="1356"/>
      </w:tblGrid>
      <w:tr w:rsidR="003B2F9B" w:rsidRPr="003B2F9B" w:rsidTr="003B2F9B">
        <w:tc>
          <w:tcPr>
            <w:tcW w:w="0" w:type="auto"/>
            <w:gridSpan w:val="11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Table 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selected 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Torsion Angles for 18srv020.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B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D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Angle/˚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B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D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Angle/˚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O4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172.58(12)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C10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3.15(18)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-178.12(12)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C10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-178.23(13)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0.5(2)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C10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C9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-1.03(18)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C3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O4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-9.22(19)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C10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C9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O3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-179.26(12)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C7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C8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O5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12.50(18)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O3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-177.66(12)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C8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C9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178.51(12)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C9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3.96(19)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C8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C9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O3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0.3(2)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176.24(12)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C9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C8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O5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-168.45(12)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-4.98(19)</w:t>
            </w:r>
          </w:p>
        </w:tc>
      </w:tr>
    </w:tbl>
    <w:p w:rsidR="003B2F9B" w:rsidRDefault="003B2F9B" w:rsidP="003B2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2F9B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p w:rsidR="003B2F9B" w:rsidRDefault="003B2F9B" w:rsidP="003B2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3B2F9B" w:rsidRPr="003B2F9B" w:rsidRDefault="003B2F9B" w:rsidP="003B2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3"/>
        <w:gridCol w:w="2247"/>
        <w:gridCol w:w="2026"/>
        <w:gridCol w:w="2026"/>
        <w:gridCol w:w="1460"/>
      </w:tblGrid>
      <w:tr w:rsidR="003B2F9B" w:rsidRPr="003B2F9B" w:rsidTr="003B2F9B">
        <w:tc>
          <w:tcPr>
            <w:tcW w:w="0" w:type="auto"/>
            <w:gridSpan w:val="5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Table 8 Hydrogen Atom Coordinates (Å×10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4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) and Isotropic Displacement Parameters (Å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2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×10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3</w:t>
            </w: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) for 18srv020.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Atom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n-GB"/>
              </w:rPr>
              <w:t>y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n-GB"/>
              </w:rPr>
              <w:t>z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U(</w:t>
            </w:r>
            <w:proofErr w:type="spellStart"/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eq</w:t>
            </w:r>
            <w:proofErr w:type="spellEnd"/>
            <w:r w:rsidRPr="003B2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H2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9202(16)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4051(16)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7657(13)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45(6)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H3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11143(16)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8005(16)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5954(13)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49(6)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H3A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7121(14)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3345(13)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5240(11)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33(5)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H4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7283(14)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4531(13)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4062(11)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32(5)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H6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8097(13)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6122(12)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3391(10)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24(4)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H7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9294(13)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7593(13)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3481(11)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27(4)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H11A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7450(14)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2135(13)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6281(11)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31(4)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H11B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6617(15)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2960(14)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6728(11)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36(5)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H11C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7457(14)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2266(14)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7314(12)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38(5)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H12A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10686(14)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8667(14)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3571(12)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34(4)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H12B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11014(15)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9500(14)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4332(12)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38(5)</w:t>
            </w:r>
          </w:p>
        </w:tc>
      </w:tr>
      <w:tr w:rsidR="003B2F9B" w:rsidRPr="003B2F9B" w:rsidTr="003B2F9B"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H12C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9751(16)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9305(14)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4104(12)</w:t>
            </w:r>
          </w:p>
        </w:tc>
        <w:tc>
          <w:tcPr>
            <w:tcW w:w="0" w:type="auto"/>
            <w:hideMark/>
          </w:tcPr>
          <w:p w:rsidR="003B2F9B" w:rsidRPr="003B2F9B" w:rsidRDefault="003B2F9B" w:rsidP="003B2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B2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42(5)</w:t>
            </w:r>
          </w:p>
        </w:tc>
      </w:tr>
    </w:tbl>
    <w:p w:rsidR="003B2F9B" w:rsidRPr="003B2F9B" w:rsidRDefault="003B2F9B" w:rsidP="003B2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sectPr w:rsidR="003B2F9B" w:rsidRPr="003B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2364A"/>
    <w:multiLevelType w:val="multilevel"/>
    <w:tmpl w:val="F7CC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F9B"/>
    <w:rsid w:val="002C141C"/>
    <w:rsid w:val="00301EDB"/>
    <w:rsid w:val="003B2F9B"/>
    <w:rsid w:val="00520B04"/>
    <w:rsid w:val="008C7BD9"/>
    <w:rsid w:val="00A90563"/>
    <w:rsid w:val="00A91E31"/>
    <w:rsid w:val="00FE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B2F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2F9B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numbering" w:customStyle="1" w:styleId="NoList1">
    <w:name w:val="No List1"/>
    <w:next w:val="NoList"/>
    <w:uiPriority w:val="99"/>
    <w:semiHidden/>
    <w:unhideWhenUsed/>
    <w:rsid w:val="003B2F9B"/>
  </w:style>
  <w:style w:type="paragraph" w:styleId="NormalWeb">
    <w:name w:val="Normal (Web)"/>
    <w:basedOn w:val="Normal"/>
    <w:uiPriority w:val="99"/>
    <w:semiHidden/>
    <w:unhideWhenUsed/>
    <w:rsid w:val="003B2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journalh2">
    <w:name w:val="journal_h2"/>
    <w:basedOn w:val="Normal"/>
    <w:rsid w:val="003B2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journal">
    <w:name w:val="journal"/>
    <w:basedOn w:val="Normal"/>
    <w:rsid w:val="003B2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replacethischar">
    <w:name w:val="replacethischar"/>
    <w:basedOn w:val="DefaultParagraphFont"/>
    <w:rsid w:val="003B2F9B"/>
  </w:style>
  <w:style w:type="paragraph" w:customStyle="1" w:styleId="journalnoident">
    <w:name w:val="journal_noident"/>
    <w:basedOn w:val="Normal"/>
    <w:rsid w:val="003B2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2F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B2F9B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3B2F9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2F9B"/>
    <w:rPr>
      <w:color w:val="800080"/>
      <w:u w:val="single"/>
    </w:rPr>
  </w:style>
  <w:style w:type="table" w:styleId="TableGrid">
    <w:name w:val="Table Grid"/>
    <w:basedOn w:val="TableNormal"/>
    <w:uiPriority w:val="59"/>
    <w:rsid w:val="003B2F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B2F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2F9B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numbering" w:customStyle="1" w:styleId="NoList1">
    <w:name w:val="No List1"/>
    <w:next w:val="NoList"/>
    <w:uiPriority w:val="99"/>
    <w:semiHidden/>
    <w:unhideWhenUsed/>
    <w:rsid w:val="003B2F9B"/>
  </w:style>
  <w:style w:type="paragraph" w:styleId="NormalWeb">
    <w:name w:val="Normal (Web)"/>
    <w:basedOn w:val="Normal"/>
    <w:uiPriority w:val="99"/>
    <w:semiHidden/>
    <w:unhideWhenUsed/>
    <w:rsid w:val="003B2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journalh2">
    <w:name w:val="journal_h2"/>
    <w:basedOn w:val="Normal"/>
    <w:rsid w:val="003B2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journal">
    <w:name w:val="journal"/>
    <w:basedOn w:val="Normal"/>
    <w:rsid w:val="003B2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replacethischar">
    <w:name w:val="replacethischar"/>
    <w:basedOn w:val="DefaultParagraphFont"/>
    <w:rsid w:val="003B2F9B"/>
  </w:style>
  <w:style w:type="paragraph" w:customStyle="1" w:styleId="journalnoident">
    <w:name w:val="journal_noident"/>
    <w:basedOn w:val="Normal"/>
    <w:rsid w:val="003B2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2F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B2F9B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3B2F9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2F9B"/>
    <w:rPr>
      <w:color w:val="800080"/>
      <w:u w:val="single"/>
    </w:rPr>
  </w:style>
  <w:style w:type="table" w:styleId="TableGrid">
    <w:name w:val="Table Grid"/>
    <w:basedOn w:val="TableNormal"/>
    <w:uiPriority w:val="59"/>
    <w:rsid w:val="003B2F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7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2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Durham University</Company>
  <LinksUpToDate>false</LinksUpToDate>
  <CharactersWithSpaces>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YUFIT, DMITRII S.</dc:creator>
  <cp:lastModifiedBy>YUFIT, DMITRII S.</cp:lastModifiedBy>
  <cp:revision>1</cp:revision>
  <dcterms:created xsi:type="dcterms:W3CDTF">2018-01-23T09:27:00Z</dcterms:created>
  <dcterms:modified xsi:type="dcterms:W3CDTF">2018-01-23T09:28:00Z</dcterms:modified>
</cp:coreProperties>
</file>